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8D7" w:rsidRDefault="008058D7" w:rsidP="008058D7">
      <w:pPr>
        <w:spacing w:before="72"/>
        <w:ind w:left="2910"/>
      </w:pPr>
      <w:r>
        <w:t>Приложение № 2</w:t>
      </w:r>
    </w:p>
    <w:p w:rsidR="008058D7" w:rsidRDefault="008058D7" w:rsidP="008058D7">
      <w:pPr>
        <w:spacing w:before="72"/>
        <w:ind w:left="2910"/>
      </w:pPr>
      <w:r>
        <w:t>К Паспорту доступности для инвалидов и других маломобильных групп населения действующих объектов социальной, транспортной и инженерной инфраструктуры, жилых домов и внутридомовых территорий.</w:t>
      </w:r>
    </w:p>
    <w:p w:rsidR="008058D7" w:rsidRDefault="008058D7" w:rsidP="004D10B4">
      <w:pPr>
        <w:spacing w:before="72"/>
        <w:ind w:left="2910"/>
        <w:jc w:val="both"/>
        <w:rPr>
          <w:b/>
          <w:sz w:val="28"/>
        </w:rPr>
      </w:pPr>
    </w:p>
    <w:p w:rsidR="00B31167" w:rsidRPr="004D10B4" w:rsidRDefault="004D10B4" w:rsidP="004D10B4">
      <w:pPr>
        <w:pStyle w:val="a8"/>
        <w:tabs>
          <w:tab w:val="left" w:pos="-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F7203" w:rsidRPr="004D10B4">
        <w:rPr>
          <w:sz w:val="28"/>
          <w:szCs w:val="28"/>
        </w:rPr>
        <w:t xml:space="preserve">В целях обеспечения доступности для инвалидов и лиц с ограниченными возможностями здоровья в </w:t>
      </w:r>
      <w:proofErr w:type="gramStart"/>
      <w:r w:rsidR="00156321">
        <w:rPr>
          <w:sz w:val="28"/>
          <w:szCs w:val="28"/>
        </w:rPr>
        <w:t xml:space="preserve">ГКУ </w:t>
      </w:r>
      <w:r w:rsidR="00B163FB" w:rsidRPr="004D10B4">
        <w:rPr>
          <w:sz w:val="28"/>
          <w:szCs w:val="28"/>
        </w:rPr>
        <w:t xml:space="preserve"> </w:t>
      </w:r>
      <w:r w:rsidRPr="009E7DB1">
        <w:rPr>
          <w:sz w:val="28"/>
          <w:szCs w:val="28"/>
        </w:rPr>
        <w:t>«</w:t>
      </w:r>
      <w:proofErr w:type="gramEnd"/>
      <w:r w:rsidRPr="009E7DB1">
        <w:rPr>
          <w:sz w:val="28"/>
          <w:szCs w:val="28"/>
        </w:rPr>
        <w:t>Социальный приют для детей и подростов «</w:t>
      </w:r>
      <w:r w:rsidR="00156321">
        <w:rPr>
          <w:sz w:val="28"/>
          <w:szCs w:val="28"/>
        </w:rPr>
        <w:t>Мечта</w:t>
      </w:r>
      <w:r w:rsidRPr="009E7DB1">
        <w:rPr>
          <w:sz w:val="28"/>
          <w:szCs w:val="28"/>
        </w:rPr>
        <w:t xml:space="preserve">» в </w:t>
      </w:r>
      <w:proofErr w:type="spellStart"/>
      <w:r w:rsidR="00156321">
        <w:rPr>
          <w:sz w:val="28"/>
          <w:szCs w:val="28"/>
        </w:rPr>
        <w:t>Аксубаевском</w:t>
      </w:r>
      <w:proofErr w:type="spellEnd"/>
      <w:r w:rsidR="00156321">
        <w:rPr>
          <w:sz w:val="28"/>
          <w:szCs w:val="28"/>
        </w:rPr>
        <w:t xml:space="preserve"> </w:t>
      </w:r>
      <w:r w:rsidRPr="009E7DB1">
        <w:rPr>
          <w:sz w:val="28"/>
          <w:szCs w:val="28"/>
        </w:rPr>
        <w:t xml:space="preserve"> муниципальном районе» </w:t>
      </w:r>
      <w:r w:rsidR="00CC5DC6" w:rsidRPr="004D10B4">
        <w:rPr>
          <w:sz w:val="28"/>
          <w:szCs w:val="28"/>
        </w:rPr>
        <w:t>созданы</w:t>
      </w:r>
      <w:r>
        <w:rPr>
          <w:sz w:val="28"/>
          <w:szCs w:val="28"/>
        </w:rPr>
        <w:t xml:space="preserve">   </w:t>
      </w:r>
      <w:r w:rsidR="00BF7203" w:rsidRPr="004D10B4">
        <w:rPr>
          <w:sz w:val="28"/>
          <w:szCs w:val="28"/>
        </w:rPr>
        <w:t xml:space="preserve">условия (Далее - </w:t>
      </w:r>
      <w:r w:rsidR="00B163FB" w:rsidRPr="004D10B4">
        <w:rPr>
          <w:sz w:val="28"/>
          <w:szCs w:val="28"/>
        </w:rPr>
        <w:t>Приют</w:t>
      </w:r>
      <w:r w:rsidR="00BF7203" w:rsidRPr="004D10B4">
        <w:rPr>
          <w:sz w:val="28"/>
          <w:szCs w:val="28"/>
        </w:rPr>
        <w:t>):</w:t>
      </w:r>
    </w:p>
    <w:p w:rsidR="00B31167" w:rsidRPr="004D10B4" w:rsidRDefault="00BF7203" w:rsidP="004D10B4">
      <w:pPr>
        <w:pStyle w:val="a8"/>
        <w:numPr>
          <w:ilvl w:val="0"/>
          <w:numId w:val="2"/>
        </w:numPr>
        <w:tabs>
          <w:tab w:val="left" w:pos="-567"/>
        </w:tabs>
        <w:rPr>
          <w:sz w:val="28"/>
          <w:szCs w:val="28"/>
        </w:rPr>
      </w:pPr>
      <w:r w:rsidRPr="004D10B4">
        <w:rPr>
          <w:sz w:val="28"/>
          <w:szCs w:val="28"/>
        </w:rPr>
        <w:t>разработан «Паспорт доступности для инвалидов объекта (здание, помещение и иное сооружение) и предоставляемых на немуслуг»;</w:t>
      </w:r>
    </w:p>
    <w:p w:rsidR="00B31167" w:rsidRPr="004D10B4" w:rsidRDefault="008058D7" w:rsidP="004D10B4">
      <w:pPr>
        <w:pStyle w:val="a8"/>
        <w:numPr>
          <w:ilvl w:val="0"/>
          <w:numId w:val="2"/>
        </w:numPr>
        <w:tabs>
          <w:tab w:val="left" w:pos="-567"/>
        </w:tabs>
        <w:rPr>
          <w:sz w:val="28"/>
          <w:szCs w:val="28"/>
        </w:rPr>
      </w:pPr>
      <w:r w:rsidRPr="004D10B4">
        <w:rPr>
          <w:sz w:val="28"/>
          <w:szCs w:val="28"/>
        </w:rPr>
        <w:t xml:space="preserve">на территории </w:t>
      </w:r>
      <w:r w:rsidR="00B163FB" w:rsidRPr="004D10B4">
        <w:rPr>
          <w:sz w:val="28"/>
          <w:szCs w:val="28"/>
        </w:rPr>
        <w:t>Приюта</w:t>
      </w:r>
      <w:r w:rsidR="00BF7203" w:rsidRPr="004D10B4">
        <w:rPr>
          <w:sz w:val="28"/>
          <w:szCs w:val="28"/>
        </w:rPr>
        <w:t xml:space="preserve"> установлены камеры видеонаблюдения с</w:t>
      </w:r>
      <w:r w:rsidR="004D10B4" w:rsidRPr="004D10B4">
        <w:rPr>
          <w:sz w:val="28"/>
          <w:szCs w:val="28"/>
        </w:rPr>
        <w:t xml:space="preserve">   </w:t>
      </w:r>
      <w:r w:rsidR="00BF7203" w:rsidRPr="004D10B4">
        <w:rPr>
          <w:sz w:val="28"/>
          <w:szCs w:val="28"/>
        </w:rPr>
        <w:t>выводом изображения на пост охраны, позволяющий сотрудникам увидеть и встретить людей с ограниченными</w:t>
      </w:r>
      <w:r w:rsidR="00156321">
        <w:rPr>
          <w:sz w:val="28"/>
          <w:szCs w:val="28"/>
        </w:rPr>
        <w:t xml:space="preserve"> </w:t>
      </w:r>
      <w:r w:rsidR="00BF7203" w:rsidRPr="004D10B4">
        <w:rPr>
          <w:sz w:val="28"/>
          <w:szCs w:val="28"/>
        </w:rPr>
        <w:t>возможностями;</w:t>
      </w:r>
    </w:p>
    <w:p w:rsidR="00B31167" w:rsidRPr="004D10B4" w:rsidRDefault="00CC5DC6" w:rsidP="004D10B4">
      <w:pPr>
        <w:pStyle w:val="a8"/>
        <w:numPr>
          <w:ilvl w:val="0"/>
          <w:numId w:val="2"/>
        </w:numPr>
        <w:tabs>
          <w:tab w:val="left" w:pos="-567"/>
        </w:tabs>
        <w:rPr>
          <w:sz w:val="28"/>
          <w:szCs w:val="28"/>
        </w:rPr>
      </w:pPr>
      <w:r w:rsidRPr="004D10B4">
        <w:rPr>
          <w:sz w:val="28"/>
          <w:szCs w:val="28"/>
        </w:rPr>
        <w:t>на калитке</w:t>
      </w:r>
      <w:r w:rsidR="004D10B4" w:rsidRP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>при входе</w:t>
      </w:r>
      <w:r w:rsidR="000249E1" w:rsidRPr="004D10B4">
        <w:rPr>
          <w:sz w:val="28"/>
          <w:szCs w:val="28"/>
        </w:rPr>
        <w:t xml:space="preserve"> на территорию</w:t>
      </w:r>
      <w:r w:rsidR="004D10B4">
        <w:rPr>
          <w:sz w:val="28"/>
          <w:szCs w:val="28"/>
        </w:rPr>
        <w:t xml:space="preserve">   </w:t>
      </w:r>
      <w:r w:rsidR="000249E1" w:rsidRPr="004D10B4">
        <w:rPr>
          <w:sz w:val="28"/>
          <w:szCs w:val="28"/>
        </w:rPr>
        <w:t xml:space="preserve"> Приюта</w:t>
      </w:r>
      <w:r w:rsidR="00BF7203" w:rsidRPr="004D10B4">
        <w:rPr>
          <w:sz w:val="28"/>
          <w:szCs w:val="28"/>
        </w:rPr>
        <w:t xml:space="preserve"> </w:t>
      </w:r>
      <w:r w:rsidR="004D10B4">
        <w:rPr>
          <w:sz w:val="28"/>
          <w:szCs w:val="28"/>
        </w:rPr>
        <w:t xml:space="preserve"> </w:t>
      </w:r>
      <w:r w:rsidR="00BF7203" w:rsidRPr="004D10B4">
        <w:rPr>
          <w:sz w:val="28"/>
          <w:szCs w:val="28"/>
        </w:rPr>
        <w:t>размещен</w:t>
      </w:r>
      <w:r w:rsidRPr="004D10B4">
        <w:rPr>
          <w:sz w:val="28"/>
          <w:szCs w:val="28"/>
        </w:rPr>
        <w:t>а</w:t>
      </w:r>
      <w:r w:rsidR="00BF7203" w:rsidRPr="004D10B4">
        <w:rPr>
          <w:sz w:val="28"/>
          <w:szCs w:val="28"/>
        </w:rPr>
        <w:t xml:space="preserve"> кнопк</w:t>
      </w:r>
      <w:r w:rsidR="008058D7" w:rsidRPr="004D10B4">
        <w:rPr>
          <w:sz w:val="28"/>
          <w:szCs w:val="28"/>
        </w:rPr>
        <w:t>а</w:t>
      </w:r>
      <w:r w:rsidR="00BF7203" w:rsidRPr="004D10B4">
        <w:rPr>
          <w:sz w:val="28"/>
          <w:szCs w:val="28"/>
        </w:rPr>
        <w:t xml:space="preserve"> вызова </w:t>
      </w:r>
      <w:r w:rsidRPr="004D10B4">
        <w:rPr>
          <w:sz w:val="28"/>
          <w:szCs w:val="28"/>
        </w:rPr>
        <w:t>(домофон) с возможностью бесконтактного общения с сотрудниками Приюта;</w:t>
      </w:r>
    </w:p>
    <w:p w:rsidR="00B31167" w:rsidRPr="004D10B4" w:rsidRDefault="00BF7203" w:rsidP="004D10B4">
      <w:pPr>
        <w:pStyle w:val="a8"/>
        <w:numPr>
          <w:ilvl w:val="0"/>
          <w:numId w:val="2"/>
        </w:numPr>
        <w:tabs>
          <w:tab w:val="left" w:pos="-567"/>
        </w:tabs>
        <w:rPr>
          <w:sz w:val="28"/>
          <w:szCs w:val="28"/>
        </w:rPr>
      </w:pPr>
      <w:r w:rsidRPr="004D10B4">
        <w:rPr>
          <w:sz w:val="28"/>
          <w:szCs w:val="28"/>
        </w:rPr>
        <w:t xml:space="preserve">при 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>входе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 в здание установлена информационная вывеска с названием учреждения, адресом</w:t>
      </w:r>
      <w:r w:rsidR="004D10B4">
        <w:rPr>
          <w:sz w:val="28"/>
          <w:szCs w:val="28"/>
        </w:rPr>
        <w:t xml:space="preserve">   </w:t>
      </w:r>
      <w:r w:rsidRPr="004D10B4">
        <w:rPr>
          <w:sz w:val="28"/>
          <w:szCs w:val="28"/>
        </w:rPr>
        <w:t xml:space="preserve"> и 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>графиком работы;</w:t>
      </w:r>
    </w:p>
    <w:p w:rsidR="00B31167" w:rsidRPr="00156321" w:rsidRDefault="00BF7203" w:rsidP="007A62F1">
      <w:pPr>
        <w:pStyle w:val="a8"/>
        <w:numPr>
          <w:ilvl w:val="0"/>
          <w:numId w:val="2"/>
        </w:numPr>
        <w:tabs>
          <w:tab w:val="left" w:pos="-567"/>
        </w:tabs>
        <w:rPr>
          <w:sz w:val="28"/>
          <w:szCs w:val="28"/>
        </w:rPr>
      </w:pPr>
      <w:r w:rsidRPr="00156321">
        <w:rPr>
          <w:sz w:val="28"/>
          <w:szCs w:val="28"/>
        </w:rPr>
        <w:t>назначен</w:t>
      </w:r>
      <w:r w:rsidR="00AC4D9C" w:rsidRPr="00156321">
        <w:rPr>
          <w:sz w:val="28"/>
          <w:szCs w:val="28"/>
        </w:rPr>
        <w:t>ы</w:t>
      </w:r>
      <w:r w:rsidRPr="00156321">
        <w:rPr>
          <w:sz w:val="28"/>
          <w:szCs w:val="28"/>
        </w:rPr>
        <w:t xml:space="preserve"> ответственн</w:t>
      </w:r>
      <w:r w:rsidR="00AC4D9C" w:rsidRPr="00156321">
        <w:rPr>
          <w:sz w:val="28"/>
          <w:szCs w:val="28"/>
        </w:rPr>
        <w:t>ые</w:t>
      </w:r>
      <w:r w:rsidRPr="00156321">
        <w:rPr>
          <w:sz w:val="28"/>
          <w:szCs w:val="28"/>
        </w:rPr>
        <w:t xml:space="preserve"> лиц</w:t>
      </w:r>
      <w:r w:rsidR="00AC4D9C" w:rsidRPr="00156321">
        <w:rPr>
          <w:sz w:val="28"/>
          <w:szCs w:val="28"/>
        </w:rPr>
        <w:t>а</w:t>
      </w:r>
      <w:r w:rsidRPr="00156321">
        <w:rPr>
          <w:sz w:val="28"/>
          <w:szCs w:val="28"/>
        </w:rPr>
        <w:t xml:space="preserve"> по обеспечению условий доступности для инвалидов объектов и услуг в </w:t>
      </w:r>
      <w:r w:rsidR="00156321">
        <w:rPr>
          <w:sz w:val="28"/>
          <w:szCs w:val="28"/>
        </w:rPr>
        <w:t>Приюте</w:t>
      </w:r>
      <w:r w:rsidRPr="00156321">
        <w:rPr>
          <w:sz w:val="28"/>
          <w:szCs w:val="28"/>
        </w:rPr>
        <w:t>;</w:t>
      </w:r>
    </w:p>
    <w:p w:rsidR="008570BB" w:rsidRPr="004D10B4" w:rsidRDefault="008570BB" w:rsidP="004D10B4">
      <w:pPr>
        <w:pStyle w:val="a8"/>
        <w:numPr>
          <w:ilvl w:val="0"/>
          <w:numId w:val="2"/>
        </w:numPr>
        <w:tabs>
          <w:tab w:val="left" w:pos="-567"/>
        </w:tabs>
        <w:rPr>
          <w:sz w:val="28"/>
          <w:szCs w:val="28"/>
        </w:rPr>
      </w:pPr>
      <w:r w:rsidRPr="004D10B4">
        <w:rPr>
          <w:sz w:val="28"/>
          <w:szCs w:val="28"/>
        </w:rPr>
        <w:t xml:space="preserve">ответственные </w:t>
      </w:r>
      <w:proofErr w:type="gramStart"/>
      <w:r w:rsidRPr="004D10B4">
        <w:rPr>
          <w:sz w:val="28"/>
          <w:szCs w:val="28"/>
        </w:rPr>
        <w:t>лица</w:t>
      </w:r>
      <w:r w:rsidR="004D10B4">
        <w:rPr>
          <w:sz w:val="28"/>
          <w:szCs w:val="28"/>
        </w:rPr>
        <w:t xml:space="preserve"> </w:t>
      </w:r>
      <w:r w:rsidRPr="004D10B4">
        <w:rPr>
          <w:sz w:val="28"/>
          <w:szCs w:val="28"/>
        </w:rPr>
        <w:t xml:space="preserve"> обучены</w:t>
      </w:r>
      <w:proofErr w:type="gramEnd"/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 по программе «Организация 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технической помощи </w:t>
      </w:r>
      <w:r w:rsidR="004D10B4">
        <w:rPr>
          <w:sz w:val="28"/>
          <w:szCs w:val="28"/>
        </w:rPr>
        <w:t xml:space="preserve">   </w:t>
      </w:r>
      <w:r w:rsidRPr="004D10B4">
        <w:rPr>
          <w:sz w:val="28"/>
          <w:szCs w:val="28"/>
        </w:rPr>
        <w:t xml:space="preserve">лицам с 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>ОВЗ и</w:t>
      </w:r>
      <w:r w:rsidR="004D10B4">
        <w:rPr>
          <w:sz w:val="28"/>
          <w:szCs w:val="28"/>
        </w:rPr>
        <w:t xml:space="preserve"> </w:t>
      </w:r>
      <w:r w:rsidRPr="004D10B4">
        <w:rPr>
          <w:sz w:val="28"/>
          <w:szCs w:val="28"/>
        </w:rPr>
        <w:t xml:space="preserve"> инвалидностью в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 образовательной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 организации»</w:t>
      </w:r>
      <w:r w:rsidR="004D10B4">
        <w:rPr>
          <w:sz w:val="28"/>
          <w:szCs w:val="28"/>
        </w:rPr>
        <w:t>;</w:t>
      </w:r>
    </w:p>
    <w:p w:rsidR="00B31167" w:rsidRDefault="00BF7203" w:rsidP="004D10B4">
      <w:pPr>
        <w:pStyle w:val="a8"/>
        <w:numPr>
          <w:ilvl w:val="0"/>
          <w:numId w:val="2"/>
        </w:numPr>
        <w:tabs>
          <w:tab w:val="left" w:pos="-567"/>
        </w:tabs>
        <w:rPr>
          <w:sz w:val="28"/>
          <w:szCs w:val="28"/>
        </w:rPr>
      </w:pPr>
      <w:r w:rsidRPr="004D10B4">
        <w:rPr>
          <w:sz w:val="28"/>
          <w:szCs w:val="28"/>
        </w:rPr>
        <w:t xml:space="preserve">разработана 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>и утверждена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 Инструкция по оказанию в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 </w:t>
      </w:r>
      <w:r w:rsidR="00B163FB" w:rsidRPr="004D10B4">
        <w:rPr>
          <w:sz w:val="28"/>
          <w:szCs w:val="28"/>
        </w:rPr>
        <w:t xml:space="preserve">Приюте </w:t>
      </w:r>
      <w:proofErr w:type="gramStart"/>
      <w:r w:rsidRPr="004D10B4">
        <w:rPr>
          <w:sz w:val="28"/>
          <w:szCs w:val="28"/>
        </w:rPr>
        <w:t>необходимой</w:t>
      </w:r>
      <w:r w:rsidR="004D10B4">
        <w:rPr>
          <w:sz w:val="28"/>
          <w:szCs w:val="28"/>
        </w:rPr>
        <w:t xml:space="preserve"> </w:t>
      </w:r>
      <w:r w:rsidRPr="004D10B4">
        <w:rPr>
          <w:sz w:val="28"/>
          <w:szCs w:val="28"/>
        </w:rPr>
        <w:t xml:space="preserve"> помощи</w:t>
      </w:r>
      <w:proofErr w:type="gramEnd"/>
      <w:r w:rsidR="004D10B4">
        <w:rPr>
          <w:sz w:val="28"/>
          <w:szCs w:val="28"/>
        </w:rPr>
        <w:t xml:space="preserve"> </w:t>
      </w:r>
      <w:r w:rsidRPr="004D10B4">
        <w:rPr>
          <w:sz w:val="28"/>
          <w:szCs w:val="28"/>
        </w:rPr>
        <w:t xml:space="preserve"> инвалидам</w:t>
      </w:r>
      <w:r w:rsidR="004D10B4">
        <w:rPr>
          <w:sz w:val="28"/>
          <w:szCs w:val="28"/>
        </w:rPr>
        <w:t xml:space="preserve">  </w:t>
      </w:r>
      <w:r w:rsidRPr="004D10B4">
        <w:rPr>
          <w:sz w:val="28"/>
          <w:szCs w:val="28"/>
        </w:rPr>
        <w:t xml:space="preserve"> и лицам с</w:t>
      </w:r>
      <w:r w:rsidR="004D10B4">
        <w:rPr>
          <w:sz w:val="28"/>
          <w:szCs w:val="28"/>
        </w:rPr>
        <w:t xml:space="preserve"> </w:t>
      </w:r>
      <w:r w:rsidRPr="004D10B4">
        <w:rPr>
          <w:sz w:val="28"/>
          <w:szCs w:val="28"/>
        </w:rPr>
        <w:t xml:space="preserve"> ограниченными возможностями</w:t>
      </w:r>
      <w:r w:rsidR="004D10B4">
        <w:rPr>
          <w:sz w:val="28"/>
          <w:szCs w:val="28"/>
        </w:rPr>
        <w:t xml:space="preserve">    </w:t>
      </w:r>
      <w:r w:rsidRPr="004D10B4">
        <w:rPr>
          <w:sz w:val="28"/>
          <w:szCs w:val="28"/>
        </w:rPr>
        <w:t>здоровья;</w:t>
      </w:r>
    </w:p>
    <w:p w:rsidR="00B31167" w:rsidRPr="004D10B4" w:rsidRDefault="004D10B4" w:rsidP="004D10B4">
      <w:pPr>
        <w:pStyle w:val="a8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D10B4">
        <w:rPr>
          <w:sz w:val="28"/>
          <w:szCs w:val="28"/>
        </w:rPr>
        <w:t xml:space="preserve"> *    </w:t>
      </w:r>
      <w:r w:rsidR="00BF7203" w:rsidRPr="004D10B4">
        <w:rPr>
          <w:sz w:val="28"/>
          <w:szCs w:val="28"/>
        </w:rPr>
        <w:t xml:space="preserve">разработаны и </w:t>
      </w:r>
      <w:r>
        <w:rPr>
          <w:sz w:val="28"/>
          <w:szCs w:val="28"/>
        </w:rPr>
        <w:t xml:space="preserve">   </w:t>
      </w:r>
      <w:r w:rsidR="00BF7203" w:rsidRPr="004D10B4">
        <w:rPr>
          <w:sz w:val="28"/>
          <w:szCs w:val="28"/>
        </w:rPr>
        <w:t xml:space="preserve">утверждены Правила этикета при общении с </w:t>
      </w:r>
      <w:proofErr w:type="gramStart"/>
      <w:r w:rsidR="00BF7203" w:rsidRPr="004D10B4">
        <w:rPr>
          <w:sz w:val="28"/>
          <w:szCs w:val="28"/>
        </w:rPr>
        <w:t>инвалидами</w:t>
      </w:r>
      <w:r>
        <w:rPr>
          <w:sz w:val="28"/>
          <w:szCs w:val="28"/>
        </w:rPr>
        <w:t xml:space="preserve">  </w:t>
      </w:r>
      <w:r w:rsidR="00BF7203" w:rsidRPr="004D10B4">
        <w:rPr>
          <w:sz w:val="28"/>
          <w:szCs w:val="28"/>
        </w:rPr>
        <w:t>и</w:t>
      </w:r>
      <w:proofErr w:type="gramEnd"/>
      <w:r w:rsidR="00BF7203" w:rsidRPr="004D10B4">
        <w:rPr>
          <w:sz w:val="28"/>
          <w:szCs w:val="28"/>
        </w:rPr>
        <w:t xml:space="preserve"> лицами с ограниченными</w:t>
      </w:r>
      <w:r w:rsidRPr="004D10B4">
        <w:rPr>
          <w:sz w:val="28"/>
          <w:szCs w:val="28"/>
        </w:rPr>
        <w:t xml:space="preserve">   </w:t>
      </w:r>
      <w:r w:rsidR="00BF7203" w:rsidRPr="004D10B4">
        <w:rPr>
          <w:sz w:val="28"/>
          <w:szCs w:val="28"/>
        </w:rPr>
        <w:t xml:space="preserve"> возможностями</w:t>
      </w:r>
      <w:r w:rsidRPr="004D10B4">
        <w:rPr>
          <w:sz w:val="28"/>
          <w:szCs w:val="28"/>
        </w:rPr>
        <w:t xml:space="preserve">   </w:t>
      </w:r>
      <w:r w:rsidR="00BF7203" w:rsidRPr="004D10B4">
        <w:rPr>
          <w:sz w:val="28"/>
          <w:szCs w:val="28"/>
        </w:rPr>
        <w:t>здоровья:</w:t>
      </w:r>
    </w:p>
    <w:p w:rsidR="00002EAA" w:rsidRPr="004D10B4" w:rsidRDefault="00156321" w:rsidP="004D10B4">
      <w:pPr>
        <w:pStyle w:val="a8"/>
        <w:tabs>
          <w:tab w:val="left" w:pos="-567"/>
        </w:tabs>
        <w:rPr>
          <w:sz w:val="28"/>
          <w:szCs w:val="28"/>
        </w:rPr>
      </w:pPr>
      <w:bookmarkStart w:id="0" w:name="-_разработано_и_утверждено_Положение_о__"/>
      <w:bookmarkEnd w:id="0"/>
      <w:r>
        <w:rPr>
          <w:sz w:val="28"/>
          <w:szCs w:val="28"/>
        </w:rPr>
        <w:t xml:space="preserve">       </w:t>
      </w:r>
      <w:r w:rsidR="008570BB" w:rsidRPr="004D10B4">
        <w:rPr>
          <w:sz w:val="28"/>
          <w:szCs w:val="28"/>
        </w:rPr>
        <w:t>-</w:t>
      </w:r>
      <w:r>
        <w:rPr>
          <w:sz w:val="28"/>
          <w:szCs w:val="28"/>
        </w:rPr>
        <w:t xml:space="preserve">  </w:t>
      </w:r>
      <w:r w:rsidR="008570BB" w:rsidRPr="004D10B4">
        <w:rPr>
          <w:sz w:val="28"/>
          <w:szCs w:val="28"/>
        </w:rPr>
        <w:t xml:space="preserve">для обучающихся </w:t>
      </w:r>
      <w:r w:rsidR="004D10B4">
        <w:rPr>
          <w:sz w:val="28"/>
          <w:szCs w:val="28"/>
        </w:rPr>
        <w:t xml:space="preserve">   </w:t>
      </w:r>
      <w:r w:rsidR="008570BB" w:rsidRPr="004D10B4">
        <w:rPr>
          <w:sz w:val="28"/>
          <w:szCs w:val="28"/>
        </w:rPr>
        <w:t xml:space="preserve">с ОВЗ реализуются адаптированные </w:t>
      </w:r>
      <w:r>
        <w:rPr>
          <w:sz w:val="28"/>
          <w:szCs w:val="28"/>
        </w:rPr>
        <w:t>о</w:t>
      </w:r>
      <w:r w:rsidR="008570BB" w:rsidRPr="004D10B4">
        <w:rPr>
          <w:sz w:val="28"/>
          <w:szCs w:val="28"/>
        </w:rPr>
        <w:t>бразовательные программы для обучающихся с ограниченными возможностями здоровья, коррекционные занятия с педагогом - психологом.</w:t>
      </w:r>
    </w:p>
    <w:p w:rsidR="00B163FB" w:rsidRPr="004D10B4" w:rsidRDefault="00156321" w:rsidP="004D10B4">
      <w:pPr>
        <w:pStyle w:val="a8"/>
        <w:tabs>
          <w:tab w:val="left" w:pos="-567"/>
        </w:tabs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8570BB" w:rsidRPr="004D10B4">
        <w:rPr>
          <w:sz w:val="28"/>
          <w:szCs w:val="28"/>
        </w:rPr>
        <w:t>-</w:t>
      </w:r>
      <w:bookmarkStart w:id="1" w:name="_GoBack"/>
      <w:bookmarkEnd w:id="1"/>
      <w:r w:rsidR="004D10B4">
        <w:rPr>
          <w:sz w:val="28"/>
          <w:szCs w:val="28"/>
        </w:rPr>
        <w:t xml:space="preserve">   </w:t>
      </w:r>
      <w:r w:rsidR="008570BB" w:rsidRPr="004D10B4">
        <w:rPr>
          <w:sz w:val="28"/>
          <w:szCs w:val="28"/>
        </w:rPr>
        <w:t xml:space="preserve">конструктивные особенности здания </w:t>
      </w:r>
      <w:r w:rsidR="008205B0" w:rsidRPr="004D10B4">
        <w:rPr>
          <w:sz w:val="28"/>
          <w:szCs w:val="28"/>
        </w:rPr>
        <w:t>Приюта</w:t>
      </w:r>
      <w:r w:rsidR="008570BB" w:rsidRPr="004D10B4">
        <w:rPr>
          <w:sz w:val="28"/>
          <w:szCs w:val="28"/>
        </w:rPr>
        <w:t xml:space="preserve"> не предусматривают наличие подъемников, других приспособлений, обеспечивающих доступ инвалидов и лиц с ограниченными возможностями здоровья (ОВЗ). </w:t>
      </w:r>
    </w:p>
    <w:p w:rsidR="00002EAA" w:rsidRPr="000249E1" w:rsidRDefault="00002EAA" w:rsidP="00BF7203">
      <w:pPr>
        <w:pStyle w:val="a3"/>
        <w:tabs>
          <w:tab w:val="left" w:pos="446"/>
          <w:tab w:val="left" w:pos="2107"/>
          <w:tab w:val="left" w:pos="2462"/>
          <w:tab w:val="left" w:pos="4076"/>
          <w:tab w:val="left" w:pos="5644"/>
          <w:tab w:val="left" w:pos="6195"/>
          <w:tab w:val="left" w:pos="7360"/>
          <w:tab w:val="left" w:pos="8516"/>
        </w:tabs>
        <w:spacing w:line="360" w:lineRule="auto"/>
        <w:ind w:right="149"/>
      </w:pPr>
    </w:p>
    <w:sectPr w:rsidR="00002EAA" w:rsidRPr="000249E1" w:rsidSect="00B31167">
      <w:type w:val="continuous"/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D4939"/>
    <w:multiLevelType w:val="hybridMultilevel"/>
    <w:tmpl w:val="BB9CFB82"/>
    <w:lvl w:ilvl="0" w:tplc="72A83C1C">
      <w:numFmt w:val="bullet"/>
      <w:lvlText w:val="-"/>
      <w:lvlJc w:val="left"/>
      <w:pPr>
        <w:ind w:left="119" w:hanging="37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2321D20">
      <w:numFmt w:val="bullet"/>
      <w:lvlText w:val="•"/>
      <w:lvlJc w:val="left"/>
      <w:pPr>
        <w:ind w:left="1066" w:hanging="371"/>
      </w:pPr>
      <w:rPr>
        <w:rFonts w:hint="default"/>
        <w:lang w:val="ru-RU" w:eastAsia="ru-RU" w:bidi="ru-RU"/>
      </w:rPr>
    </w:lvl>
    <w:lvl w:ilvl="2" w:tplc="BF84DEE0">
      <w:numFmt w:val="bullet"/>
      <w:lvlText w:val="•"/>
      <w:lvlJc w:val="left"/>
      <w:pPr>
        <w:ind w:left="2012" w:hanging="371"/>
      </w:pPr>
      <w:rPr>
        <w:rFonts w:hint="default"/>
        <w:lang w:val="ru-RU" w:eastAsia="ru-RU" w:bidi="ru-RU"/>
      </w:rPr>
    </w:lvl>
    <w:lvl w:ilvl="3" w:tplc="C2666FE6">
      <w:numFmt w:val="bullet"/>
      <w:lvlText w:val="•"/>
      <w:lvlJc w:val="left"/>
      <w:pPr>
        <w:ind w:left="2959" w:hanging="371"/>
      </w:pPr>
      <w:rPr>
        <w:rFonts w:hint="default"/>
        <w:lang w:val="ru-RU" w:eastAsia="ru-RU" w:bidi="ru-RU"/>
      </w:rPr>
    </w:lvl>
    <w:lvl w:ilvl="4" w:tplc="4D3A2BEE">
      <w:numFmt w:val="bullet"/>
      <w:lvlText w:val="•"/>
      <w:lvlJc w:val="left"/>
      <w:pPr>
        <w:ind w:left="3905" w:hanging="371"/>
      </w:pPr>
      <w:rPr>
        <w:rFonts w:hint="default"/>
        <w:lang w:val="ru-RU" w:eastAsia="ru-RU" w:bidi="ru-RU"/>
      </w:rPr>
    </w:lvl>
    <w:lvl w:ilvl="5" w:tplc="AA0625B4">
      <w:numFmt w:val="bullet"/>
      <w:lvlText w:val="•"/>
      <w:lvlJc w:val="left"/>
      <w:pPr>
        <w:ind w:left="4852" w:hanging="371"/>
      </w:pPr>
      <w:rPr>
        <w:rFonts w:hint="default"/>
        <w:lang w:val="ru-RU" w:eastAsia="ru-RU" w:bidi="ru-RU"/>
      </w:rPr>
    </w:lvl>
    <w:lvl w:ilvl="6" w:tplc="F49CBAFC">
      <w:numFmt w:val="bullet"/>
      <w:lvlText w:val="•"/>
      <w:lvlJc w:val="left"/>
      <w:pPr>
        <w:ind w:left="5798" w:hanging="371"/>
      </w:pPr>
      <w:rPr>
        <w:rFonts w:hint="default"/>
        <w:lang w:val="ru-RU" w:eastAsia="ru-RU" w:bidi="ru-RU"/>
      </w:rPr>
    </w:lvl>
    <w:lvl w:ilvl="7" w:tplc="037CFDA0">
      <w:numFmt w:val="bullet"/>
      <w:lvlText w:val="•"/>
      <w:lvlJc w:val="left"/>
      <w:pPr>
        <w:ind w:left="6744" w:hanging="371"/>
      </w:pPr>
      <w:rPr>
        <w:rFonts w:hint="default"/>
        <w:lang w:val="ru-RU" w:eastAsia="ru-RU" w:bidi="ru-RU"/>
      </w:rPr>
    </w:lvl>
    <w:lvl w:ilvl="8" w:tplc="757A52D0">
      <w:numFmt w:val="bullet"/>
      <w:lvlText w:val="•"/>
      <w:lvlJc w:val="left"/>
      <w:pPr>
        <w:ind w:left="7691" w:hanging="371"/>
      </w:pPr>
      <w:rPr>
        <w:rFonts w:hint="default"/>
        <w:lang w:val="ru-RU" w:eastAsia="ru-RU" w:bidi="ru-RU"/>
      </w:rPr>
    </w:lvl>
  </w:abstractNum>
  <w:abstractNum w:abstractNumId="1" w15:restartNumberingAfterBreak="0">
    <w:nsid w:val="52E978FE"/>
    <w:multiLevelType w:val="hybridMultilevel"/>
    <w:tmpl w:val="8050F21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167"/>
    <w:rsid w:val="00002EAA"/>
    <w:rsid w:val="000249E1"/>
    <w:rsid w:val="00105055"/>
    <w:rsid w:val="00156321"/>
    <w:rsid w:val="001A11B1"/>
    <w:rsid w:val="003117AA"/>
    <w:rsid w:val="00497FC3"/>
    <w:rsid w:val="004D10B4"/>
    <w:rsid w:val="008058D7"/>
    <w:rsid w:val="008205B0"/>
    <w:rsid w:val="008570BB"/>
    <w:rsid w:val="00947DF9"/>
    <w:rsid w:val="00A029EE"/>
    <w:rsid w:val="00AC4D9C"/>
    <w:rsid w:val="00B163FB"/>
    <w:rsid w:val="00B31167"/>
    <w:rsid w:val="00BF7203"/>
    <w:rsid w:val="00CB65A6"/>
    <w:rsid w:val="00CC5DC6"/>
    <w:rsid w:val="00F06AEE"/>
    <w:rsid w:val="00FA41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6B740"/>
  <w15:docId w15:val="{05B7BEDD-6AE6-4D58-8853-925EE955D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31167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11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1167"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31167"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  <w:rsid w:val="00B31167"/>
  </w:style>
  <w:style w:type="character" w:styleId="a5">
    <w:name w:val="Hyperlink"/>
    <w:basedOn w:val="a0"/>
    <w:uiPriority w:val="99"/>
    <w:unhideWhenUsed/>
    <w:rsid w:val="00002EA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205B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205B0"/>
    <w:rPr>
      <w:rFonts w:ascii="Segoe UI" w:eastAsia="Times New Roman" w:hAnsi="Segoe UI" w:cs="Segoe UI"/>
      <w:sz w:val="18"/>
      <w:szCs w:val="18"/>
      <w:lang w:val="ru-RU" w:eastAsia="ru-RU" w:bidi="ru-RU"/>
    </w:rPr>
  </w:style>
  <w:style w:type="paragraph" w:styleId="a8">
    <w:name w:val="No Spacing"/>
    <w:uiPriority w:val="1"/>
    <w:qFormat/>
    <w:rsid w:val="004D10B4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cp:lastPrinted>2021-02-27T09:22:00Z</cp:lastPrinted>
  <dcterms:created xsi:type="dcterms:W3CDTF">2022-04-04T07:25:00Z</dcterms:created>
  <dcterms:modified xsi:type="dcterms:W3CDTF">2022-04-04T07:25:00Z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2021-01-30T00:00:00Z</vt:filetime>
  </property>
</Properties>
</file>